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Приложение № </w:t>
      </w:r>
      <w:r w:rsidR="00055404">
        <w:rPr>
          <w:rFonts w:ascii="Times New Roman" w:hAnsi="Times New Roman" w:cs="Times New Roman"/>
        </w:rPr>
        <w:t>3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к объявлению о приеме документов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6500EE">
        <w:rPr>
          <w:rFonts w:ascii="Times New Roman" w:hAnsi="Times New Roman" w:cs="Times New Roman"/>
        </w:rPr>
        <w:t>с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обязательством последующего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прохождения </w:t>
      </w:r>
      <w:proofErr w:type="gramStart"/>
      <w:r w:rsidRPr="006500EE">
        <w:rPr>
          <w:rFonts w:ascii="Times New Roman" w:hAnsi="Times New Roman" w:cs="Times New Roman"/>
        </w:rPr>
        <w:t>федеральной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6500EE">
        <w:rPr>
          <w:rFonts w:ascii="Times New Roman" w:hAnsi="Times New Roman" w:cs="Times New Roman"/>
        </w:rPr>
        <w:t>в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3A4DE0" w:rsidP="006500EE">
      <w:pPr>
        <w:ind w:left="5103" w:firstLine="0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</w:rPr>
        <w:t>Межрайонной И</w:t>
      </w:r>
      <w:r w:rsidR="00D60AF5">
        <w:rPr>
          <w:rFonts w:ascii="Times New Roman" w:hAnsi="Times New Roman" w:cs="Times New Roman"/>
        </w:rPr>
        <w:t>ФНС России</w:t>
      </w:r>
      <w:r w:rsidR="006500EE" w:rsidRPr="006500EE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№ 14 </w:t>
      </w:r>
      <w:r w:rsidR="006500EE" w:rsidRPr="006500EE">
        <w:rPr>
          <w:rFonts w:ascii="Times New Roman" w:eastAsia="Calibri" w:hAnsi="Times New Roman" w:cs="Times New Roman"/>
          <w:lang w:eastAsia="en-US"/>
        </w:rPr>
        <w:t>по Тюменской области</w:t>
      </w: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943"/>
        <w:gridCol w:w="4912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</w:t>
      </w:r>
      <w:r w:rsidR="008C282D">
        <w:rPr>
          <w:rFonts w:ascii="Times New Roman" w:hAnsi="Times New Roman" w:cs="Times New Roman"/>
        </w:rPr>
        <w:t>___________________________</w:t>
      </w:r>
      <w:r w:rsidRPr="000D56B3">
        <w:rPr>
          <w:rFonts w:ascii="Times New Roman" w:hAnsi="Times New Roman" w:cs="Times New Roman"/>
        </w:rPr>
        <w:t>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A4DE0">
        <w:rPr>
          <w:rFonts w:ascii="Times New Roman" w:hAnsi="Times New Roman" w:cs="Times New Roman"/>
        </w:rPr>
        <w:t>Межрайонной инспекции</w:t>
      </w:r>
      <w:r w:rsidR="000100D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654A7C">
        <w:rPr>
          <w:rFonts w:ascii="Times New Roman" w:hAnsi="Times New Roman" w:cs="Times New Roman"/>
        </w:rPr>
        <w:t xml:space="preserve"> </w:t>
      </w:r>
      <w:r w:rsidR="003A4DE0">
        <w:rPr>
          <w:rFonts w:ascii="Times New Roman" w:hAnsi="Times New Roman" w:cs="Times New Roman"/>
        </w:rPr>
        <w:t xml:space="preserve">№ 14 </w:t>
      </w:r>
      <w:r w:rsidR="00654A7C">
        <w:rPr>
          <w:rFonts w:ascii="Times New Roman" w:hAnsi="Times New Roman" w:cs="Times New Roman"/>
        </w:rPr>
        <w:t xml:space="preserve">по </w:t>
      </w:r>
      <w:r w:rsidR="00922DDC">
        <w:rPr>
          <w:rFonts w:ascii="Times New Roman" w:hAnsi="Times New Roman" w:cs="Times New Roman"/>
        </w:rPr>
        <w:t>Тюменской области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654A7C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922DDC" w:rsidRPr="00922DDC">
        <w:rPr>
          <w:rFonts w:ascii="Times New Roman" w:hAnsi="Times New Roman" w:cs="Times New Roman"/>
        </w:rPr>
        <w:t>625009, г. Тюмень, ул. Товарное шоссе, д. 15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="00544A89" w:rsidRPr="000D56B3">
        <w:rPr>
          <w:rFonts w:ascii="Times New Roman" w:hAnsi="Times New Roman" w:cs="Times New Roman"/>
        </w:rPr>
        <w:t>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(обновление,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</w:t>
      </w:r>
      <w:proofErr w:type="gramEnd"/>
      <w:r w:rsidRPr="000D56B3">
        <w:rPr>
          <w:rFonts w:ascii="Times New Roman" w:hAnsi="Times New Roman" w:cs="Times New Roman"/>
        </w:rPr>
        <w:t>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lastRenderedPageBreak/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A4DE0">
        <w:rPr>
          <w:rFonts w:ascii="Times New Roman" w:hAnsi="Times New Roman" w:cs="Times New Roman"/>
        </w:rPr>
        <w:t>Межрайонная инспекция</w:t>
      </w:r>
      <w:r w:rsidR="00450DD6">
        <w:rPr>
          <w:rFonts w:ascii="Times New Roman" w:hAnsi="Times New Roman" w:cs="Times New Roman"/>
        </w:rPr>
        <w:t xml:space="preserve">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3A4DE0">
        <w:rPr>
          <w:rFonts w:ascii="Times New Roman" w:hAnsi="Times New Roman" w:cs="Times New Roman"/>
        </w:rPr>
        <w:t>№ 14 по Тюменской области</w:t>
      </w:r>
      <w:r w:rsidR="00450DD6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A4DE0">
        <w:rPr>
          <w:rFonts w:ascii="Times New Roman" w:hAnsi="Times New Roman" w:cs="Times New Roman"/>
        </w:rPr>
        <w:t>Межрайонной инспекции</w:t>
      </w:r>
      <w:r w:rsidR="00450DD6">
        <w:rPr>
          <w:rFonts w:ascii="Times New Roman" w:hAnsi="Times New Roman" w:cs="Times New Roman"/>
        </w:rPr>
        <w:t xml:space="preserve">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3A4DE0">
        <w:rPr>
          <w:rFonts w:ascii="Times New Roman" w:hAnsi="Times New Roman" w:cs="Times New Roman"/>
        </w:rPr>
        <w:t xml:space="preserve">№ 14 </w:t>
      </w:r>
      <w:r w:rsidR="00450DD6">
        <w:rPr>
          <w:rFonts w:ascii="Times New Roman" w:hAnsi="Times New Roman" w:cs="Times New Roman"/>
        </w:rPr>
        <w:t xml:space="preserve">по </w:t>
      </w:r>
      <w:r w:rsidR="00922DDC">
        <w:rPr>
          <w:rFonts w:ascii="Times New Roman" w:hAnsi="Times New Roman" w:cs="Times New Roman"/>
        </w:rPr>
        <w:t>Тюменской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282"/>
        <w:gridCol w:w="4504"/>
      </w:tblGrid>
      <w:tr w:rsidR="000D56B3" w:rsidRPr="000D56B3" w:rsidTr="003A4DE0"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2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3A4DE0">
        <w:tc>
          <w:tcPr>
            <w:tcW w:w="5069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  <w:bookmarkStart w:id="0" w:name="_GoBack"/>
            <w:bookmarkEnd w:id="0"/>
          </w:p>
        </w:tc>
        <w:tc>
          <w:tcPr>
            <w:tcW w:w="282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504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3A4DE0">
      <w:pPr>
        <w:ind w:firstLine="0"/>
        <w:rPr>
          <w:rFonts w:ascii="Times New Roman" w:hAnsi="Times New Roman" w:cs="Times New Roman"/>
        </w:rPr>
      </w:pPr>
    </w:p>
    <w:sectPr w:rsidR="00C02354" w:rsidRPr="000D56B3" w:rsidSect="003A4DE0">
      <w:headerReference w:type="default" r:id="rId11"/>
      <w:pgSz w:w="11907" w:h="16840" w:code="9"/>
      <w:pgMar w:top="397" w:right="567" w:bottom="851" w:left="1701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C10" w:rsidRDefault="00EB5C10" w:rsidP="00900381">
      <w:r>
        <w:separator/>
      </w:r>
    </w:p>
  </w:endnote>
  <w:endnote w:type="continuationSeparator" w:id="0">
    <w:p w:rsidR="00EB5C10" w:rsidRDefault="00EB5C10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C10" w:rsidRDefault="00EB5C10" w:rsidP="00900381">
      <w:r>
        <w:separator/>
      </w:r>
    </w:p>
  </w:footnote>
  <w:footnote w:type="continuationSeparator" w:id="0">
    <w:p w:rsidR="00EB5C10" w:rsidRDefault="00EB5C10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A4DE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00D3"/>
    <w:rsid w:val="00055404"/>
    <w:rsid w:val="000D56B3"/>
    <w:rsid w:val="000F256F"/>
    <w:rsid w:val="00153F2C"/>
    <w:rsid w:val="00243601"/>
    <w:rsid w:val="003A4DE0"/>
    <w:rsid w:val="00450DD6"/>
    <w:rsid w:val="00463C58"/>
    <w:rsid w:val="00464D98"/>
    <w:rsid w:val="0047239E"/>
    <w:rsid w:val="00475AE0"/>
    <w:rsid w:val="00544A89"/>
    <w:rsid w:val="00581AFC"/>
    <w:rsid w:val="006500EE"/>
    <w:rsid w:val="00654A7C"/>
    <w:rsid w:val="006E26FD"/>
    <w:rsid w:val="007176C9"/>
    <w:rsid w:val="00785BB2"/>
    <w:rsid w:val="008C282D"/>
    <w:rsid w:val="00900381"/>
    <w:rsid w:val="00922DDC"/>
    <w:rsid w:val="00934BC9"/>
    <w:rsid w:val="00992FEA"/>
    <w:rsid w:val="009D77F2"/>
    <w:rsid w:val="00A72618"/>
    <w:rsid w:val="00B57F95"/>
    <w:rsid w:val="00C02354"/>
    <w:rsid w:val="00D60AF5"/>
    <w:rsid w:val="00E77983"/>
    <w:rsid w:val="00EB5C10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Залялеева Татьяна Васильевна</cp:lastModifiedBy>
  <cp:revision>2</cp:revision>
  <cp:lastPrinted>2022-04-08T11:35:00Z</cp:lastPrinted>
  <dcterms:created xsi:type="dcterms:W3CDTF">2023-04-04T08:46:00Z</dcterms:created>
  <dcterms:modified xsi:type="dcterms:W3CDTF">2023-04-04T08:46:00Z</dcterms:modified>
</cp:coreProperties>
</file>